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D5" w:rsidRDefault="00910ED5" w:rsidP="00910ED5">
      <w:pPr>
        <w:rPr>
          <w:rFonts w:ascii="仿宋_GB2312" w:eastAsia="仿宋_GB2312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910ED5" w:rsidRPr="00462213" w:rsidRDefault="00910ED5" w:rsidP="00910ED5">
      <w:pPr>
        <w:spacing w:line="360" w:lineRule="auto"/>
        <w:jc w:val="center"/>
        <w:rPr>
          <w:rFonts w:ascii="仿宋_GB2312" w:eastAsia="仿宋_GB2312" w:hint="eastAsia"/>
          <w:bCs/>
          <w:color w:val="FF0000"/>
          <w:kern w:val="0"/>
          <w:sz w:val="32"/>
          <w:szCs w:val="32"/>
        </w:rPr>
      </w:pPr>
      <w:r w:rsidRPr="00462213">
        <w:rPr>
          <w:rFonts w:ascii="仿宋_GB2312" w:eastAsia="仿宋_GB2312" w:hint="eastAsia"/>
          <w:bCs/>
          <w:kern w:val="0"/>
          <w:sz w:val="32"/>
          <w:szCs w:val="32"/>
        </w:rPr>
        <w:t xml:space="preserve">   </w:t>
      </w:r>
      <w:r w:rsidRPr="00462213"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 xml:space="preserve"> </w:t>
      </w:r>
      <w:r w:rsidRPr="00462213">
        <w:rPr>
          <w:rFonts w:ascii="宋体" w:hAnsi="宋体" w:cs="宋体" w:hint="eastAsia"/>
          <w:sz w:val="44"/>
          <w:szCs w:val="44"/>
        </w:rPr>
        <w:t>路  线  图</w:t>
      </w:r>
    </w:p>
    <w:p w:rsidR="00910ED5" w:rsidRDefault="00910ED5" w:rsidP="00910ED5">
      <w:pPr>
        <w:spacing w:line="40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173990</wp:posOffset>
            </wp:positionV>
            <wp:extent cx="5507355" cy="3308350"/>
            <wp:effectExtent l="19050" t="0" r="0" b="0"/>
            <wp:wrapSquare wrapText="bothSides"/>
            <wp:docPr id="2" name="图片 6" descr="新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新路线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330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乘车路线如下：</w:t>
      </w:r>
    </w:p>
    <w:p w:rsidR="00910ED5" w:rsidRDefault="00910ED5" w:rsidP="00910ED5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武汉天河机场：</w:t>
      </w:r>
      <w:r>
        <w:rPr>
          <w:rFonts w:ascii="仿宋_GB2312" w:eastAsia="仿宋_GB2312" w:hAnsi="仿宋_GB2312" w:cs="仿宋_GB2312" w:hint="eastAsia"/>
          <w:sz w:val="28"/>
          <w:szCs w:val="28"/>
        </w:rPr>
        <w:t>乘坐机场大巴，在武昌傅家坡长途汽车客运站下车。傅家坡长途汽车客运站至武汉中南花园饭店，步行约10分钟；乘坐出租车，车费起步价。从武汉天河机场直接乘坐出租车至武汉中南花园饭店，车费约100元（含路桥费）。</w:t>
      </w:r>
      <w:r>
        <w:rPr>
          <w:rFonts w:ascii="仿宋_GB2312" w:eastAsia="仿宋_GB2312" w:hAnsi="仿宋_GB2312" w:cs="仿宋_GB2312" w:hint="eastAsia"/>
          <w:sz w:val="28"/>
          <w:szCs w:val="28"/>
        </w:rPr>
        <w:c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汉口火车站：</w:t>
      </w:r>
      <w:r>
        <w:rPr>
          <w:rFonts w:ascii="仿宋_GB2312" w:eastAsia="仿宋_GB2312" w:hAnsi="仿宋_GB2312" w:cs="仿宋_GB2312" w:hint="eastAsia"/>
          <w:sz w:val="28"/>
          <w:szCs w:val="28"/>
        </w:rPr>
        <w:t>乘坐536或519路公交汽车，在丁字桥站下车。武汉中南花园饭店位于丁字桥站旁。乘坐出租车，车费约40元。</w:t>
      </w:r>
      <w:r>
        <w:rPr>
          <w:rFonts w:ascii="仿宋_GB2312" w:eastAsia="仿宋_GB2312" w:hAnsi="仿宋_GB2312" w:cs="仿宋_GB2312" w:hint="eastAsia"/>
          <w:sz w:val="28"/>
          <w:szCs w:val="28"/>
        </w:rPr>
        <w:c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武昌火车站：</w:t>
      </w:r>
      <w:r>
        <w:rPr>
          <w:rFonts w:ascii="仿宋_GB2312" w:eastAsia="仿宋_GB2312" w:hAnsi="仿宋_GB2312" w:cs="仿宋_GB2312" w:hint="eastAsia"/>
          <w:sz w:val="28"/>
          <w:szCs w:val="28"/>
        </w:rPr>
        <w:t>乘坐564、538、59、66或518路公交汽车，在丁字桥站下车。武汉中南花园饭店位于丁字桥站旁。乘坐出租车，车费约10元。</w:t>
      </w:r>
      <w:r>
        <w:rPr>
          <w:rFonts w:ascii="仿宋_GB2312" w:eastAsia="仿宋_GB2312" w:hAnsi="仿宋_GB2312" w:cs="仿宋_GB2312" w:hint="eastAsia"/>
          <w:sz w:val="28"/>
          <w:szCs w:val="28"/>
        </w:rPr>
        <w:cr/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武汉火车站（高铁）：</w:t>
      </w:r>
      <w:r>
        <w:rPr>
          <w:rFonts w:ascii="仿宋_GB2312" w:eastAsia="仿宋_GB2312" w:hAnsi="仿宋_GB2312" w:cs="仿宋_GB2312" w:hint="eastAsia"/>
          <w:sz w:val="28"/>
          <w:szCs w:val="28"/>
        </w:rPr>
        <w:t>乘坐540公交汽车在丁字桥路站下。乘坐出租车，车费约40元左右。</w:t>
      </w:r>
    </w:p>
    <w:p w:rsidR="00910ED5" w:rsidRDefault="00910ED5" w:rsidP="00910ED5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地铁站：</w:t>
      </w:r>
      <w:r>
        <w:rPr>
          <w:rFonts w:ascii="仿宋_GB2312" w:eastAsia="仿宋_GB2312" w:hAnsi="仿宋_GB2312" w:cs="仿宋_GB2312" w:hint="eastAsia"/>
          <w:sz w:val="28"/>
          <w:szCs w:val="28"/>
        </w:rPr>
        <w:t>中南路 D2出口，宝通寺A出口</w:t>
      </w:r>
      <w:r>
        <w:rPr>
          <w:rFonts w:ascii="仿宋_GB2312" w:eastAsia="仿宋_GB2312" w:hAnsi="仿宋_GB2312" w:cs="仿宋_GB2312" w:hint="eastAsia"/>
          <w:sz w:val="28"/>
          <w:szCs w:val="28"/>
        </w:rPr>
        <w:cr/>
        <w:t xml:space="preserve">酒店地址：湖北省武汉市武昌区武珞路558号  </w:t>
      </w:r>
    </w:p>
    <w:p w:rsidR="00910ED5" w:rsidRDefault="00910ED5" w:rsidP="00910ED5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酒店全称：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广州军区中南花园饭店</w:t>
      </w:r>
      <w:r>
        <w:rPr>
          <w:rFonts w:ascii="仿宋_GB2312" w:eastAsia="仿宋_GB2312" w:hAnsi="仿宋_GB2312" w:cs="仿宋_GB2312" w:hint="eastAsia"/>
          <w:sz w:val="28"/>
          <w:szCs w:val="28"/>
        </w:rPr>
        <w:t>，会议报到：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中南花园饭店南苑楼</w:t>
      </w:r>
    </w:p>
    <w:p w:rsidR="00910ED5" w:rsidRDefault="00910ED5" w:rsidP="00910ED5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酒店总机：027—67817688    </w:t>
      </w:r>
    </w:p>
    <w:p w:rsidR="00910ED5" w:rsidRDefault="00910ED5" w:rsidP="00910ED5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酒店会务联系人：胡晓燕（13098890854）  邮编：430070</w:t>
      </w:r>
    </w:p>
    <w:p w:rsidR="008258C8" w:rsidRPr="00910ED5" w:rsidRDefault="00910ED5"/>
    <w:sectPr w:rsidR="008258C8" w:rsidRPr="00910ED5" w:rsidSect="0049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ED5"/>
    <w:rsid w:val="00494AE6"/>
    <w:rsid w:val="00511DD5"/>
    <w:rsid w:val="00910ED5"/>
    <w:rsid w:val="00F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cyt</cp:lastModifiedBy>
  <cp:revision>1</cp:revision>
  <dcterms:created xsi:type="dcterms:W3CDTF">2016-03-09T06:43:00Z</dcterms:created>
  <dcterms:modified xsi:type="dcterms:W3CDTF">2016-03-09T06:43:00Z</dcterms:modified>
</cp:coreProperties>
</file>